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7DC8" w14:textId="3B5DA471" w:rsidR="008E1E77" w:rsidRDefault="00C37A0D" w:rsidP="008E1E77">
      <w:pPr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Snuć opowieść – jak różnie można opowiadać tę s</w:t>
      </w:r>
      <w:r w:rsidRPr="00C37A0D">
        <w:rPr>
          <w:b/>
          <w:i/>
          <w:iCs/>
          <w:sz w:val="36"/>
          <w:szCs w:val="36"/>
        </w:rPr>
        <w:t xml:space="preserve">amą historię </w:t>
      </w:r>
      <w:r>
        <w:rPr>
          <w:b/>
          <w:i/>
          <w:iCs/>
          <w:sz w:val="36"/>
          <w:szCs w:val="36"/>
        </w:rPr>
        <w:t>…</w:t>
      </w:r>
    </w:p>
    <w:p w14:paraId="7B616776" w14:textId="78056DA0" w:rsidR="00C37A0D" w:rsidRPr="00C37A0D" w:rsidRDefault="00C37A0D" w:rsidP="008E1E77">
      <w:pPr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ab/>
      </w:r>
      <w:r>
        <w:rPr>
          <w:b/>
          <w:i/>
          <w:iCs/>
          <w:sz w:val="36"/>
          <w:szCs w:val="36"/>
        </w:rPr>
        <w:tab/>
      </w:r>
      <w:r>
        <w:rPr>
          <w:b/>
          <w:i/>
          <w:iCs/>
          <w:sz w:val="36"/>
          <w:szCs w:val="36"/>
        </w:rPr>
        <w:tab/>
        <w:t>… w komiksie, w filmie, w literaturze</w:t>
      </w:r>
    </w:p>
    <w:p w14:paraId="452CB8DE" w14:textId="0F244FC2" w:rsidR="008E1E77" w:rsidRPr="001F3DED" w:rsidRDefault="008E1E77" w:rsidP="008E1E77">
      <w:pPr>
        <w:ind w:left="3540"/>
        <w:rPr>
          <w:bCs/>
          <w:i/>
          <w:iCs/>
        </w:rPr>
      </w:pPr>
    </w:p>
    <w:p w14:paraId="037A4E1F" w14:textId="6EBA8D9A" w:rsidR="00282BF3" w:rsidRDefault="00282BF3" w:rsidP="006C6548">
      <w:pPr>
        <w:jc w:val="both"/>
      </w:pPr>
      <w:r w:rsidRPr="00282BF3">
        <w:rPr>
          <w:noProof/>
        </w:rPr>
        <w:drawing>
          <wp:anchor distT="0" distB="0" distL="114300" distR="114300" simplePos="0" relativeHeight="251658240" behindDoc="1" locked="0" layoutInCell="1" allowOverlap="1" wp14:anchorId="5BEBE3B6" wp14:editId="22C5ECC9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3723061" cy="2523490"/>
            <wp:effectExtent l="0" t="0" r="0" b="0"/>
            <wp:wrapTight wrapText="bothSides">
              <wp:wrapPolygon edited="0">
                <wp:start x="0" y="0"/>
                <wp:lineTo x="0" y="21361"/>
                <wp:lineTo x="21442" y="21361"/>
                <wp:lineTo x="21442" y="0"/>
                <wp:lineTo x="0" y="0"/>
              </wp:wrapPolygon>
            </wp:wrapTight>
            <wp:docPr id="9219" name="Picture 4" descr="Obraz zawierający Płaskorzeźby, ulga, Rzeźbienie w kamieniu, Artefak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3483F1CC-ABFC-E312-FBD5-D0962229FF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Obraz zawierający Płaskorzeźby, ulga, Rzeźbienie w kamieniu, Artefakt&#10;&#10;Opis wygenerowany automatycznie">
                      <a:extLst>
                        <a:ext uri="{FF2B5EF4-FFF2-40B4-BE49-F238E27FC236}">
                          <a16:creationId xmlns:a16="http://schemas.microsoft.com/office/drawing/2014/main" id="{3483F1CC-ABFC-E312-FBD5-D0962229FF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61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1392F">
        <w:t>K</w:t>
      </w:r>
      <w:r w:rsidR="008E1E77">
        <w:t xml:space="preserve">olumna </w:t>
      </w:r>
      <w:proofErr w:type="gramStart"/>
      <w:r w:rsidR="008E1E77">
        <w:t>Trajana</w:t>
      </w:r>
      <w:r w:rsidR="0071392F">
        <w:t xml:space="preserve"> </w:t>
      </w:r>
      <w:r w:rsidR="00693CC0">
        <w:t xml:space="preserve"> </w:t>
      </w:r>
      <w:r w:rsidR="0071392F">
        <w:t>od</w:t>
      </w:r>
      <w:proofErr w:type="gramEnd"/>
      <w:r w:rsidR="00693CC0">
        <w:t xml:space="preserve"> niemal 2 tysięcy lat</w:t>
      </w:r>
      <w:r w:rsidR="0071392F">
        <w:t>,</w:t>
      </w:r>
      <w:r w:rsidR="00693CC0">
        <w:t xml:space="preserve"> stojąc na forum cesarski</w:t>
      </w:r>
      <w:r w:rsidR="00154633">
        <w:t>m</w:t>
      </w:r>
      <w:r w:rsidR="00693CC0">
        <w:t xml:space="preserve"> w Rzymie</w:t>
      </w:r>
      <w:r w:rsidR="0071392F">
        <w:t>,</w:t>
      </w:r>
      <w:r w:rsidR="00693CC0">
        <w:t xml:space="preserve"> prowadzi narrację…</w:t>
      </w:r>
      <w:r w:rsidR="006C6548">
        <w:t xml:space="preserve"> </w:t>
      </w:r>
      <w:r w:rsidR="00693CC0">
        <w:t>Nie ona jedna, żyjemy w świecie, w którym ciągle ktoś opowiada nam swoją lub cudzą historię, zewsząd docierają do nas głosy – ksiądz czyta ewangelię, babcie opowiadają ba</w:t>
      </w:r>
      <w:r w:rsidR="0071392F">
        <w:t>jki</w:t>
      </w:r>
      <w:r w:rsidR="00693CC0">
        <w:t>,</w:t>
      </w:r>
      <w:r w:rsidR="00154633">
        <w:t xml:space="preserve"> </w:t>
      </w:r>
      <w:r w:rsidR="0071392F">
        <w:t xml:space="preserve">poseł zmyśla coś na komisji śledczej, </w:t>
      </w:r>
      <w:r w:rsidR="00154633">
        <w:t xml:space="preserve">koleżanka </w:t>
      </w:r>
      <w:proofErr w:type="gramStart"/>
      <w:r w:rsidR="00EA1FDC">
        <w:t>plotkuje</w:t>
      </w:r>
      <w:r w:rsidR="00154633">
        <w:t xml:space="preserve">, </w:t>
      </w:r>
      <w:r w:rsidR="00693CC0">
        <w:t xml:space="preserve"> twórcy</w:t>
      </w:r>
      <w:proofErr w:type="gramEnd"/>
      <w:r w:rsidR="00693CC0">
        <w:t xml:space="preserve"> </w:t>
      </w:r>
      <w:proofErr w:type="spellStart"/>
      <w:r w:rsidR="00693CC0">
        <w:t>Netflixa</w:t>
      </w:r>
      <w:proofErr w:type="spellEnd"/>
      <w:r w:rsidR="00693CC0">
        <w:t xml:space="preserve"> snują opowieści o zagadkach, zbrodniach i romansach, jakiś głos zadręcza Was miłosny</w:t>
      </w:r>
      <w:r w:rsidR="00154633">
        <w:t>mi</w:t>
      </w:r>
      <w:r w:rsidR="00693CC0">
        <w:t xml:space="preserve"> perypeti</w:t>
      </w:r>
      <w:r w:rsidR="00154633">
        <w:t>ami pewnego</w:t>
      </w:r>
      <w:r w:rsidR="00693CC0">
        <w:t xml:space="preserve"> litewskiego młodzieńca</w:t>
      </w:r>
      <w:r w:rsidR="00C37A0D">
        <w:t xml:space="preserve"> z Soplicowa</w:t>
      </w:r>
      <w:r w:rsidR="00154633">
        <w:t>,</w:t>
      </w:r>
      <w:r w:rsidR="00C37A0D">
        <w:t xml:space="preserve"> </w:t>
      </w:r>
      <w:r w:rsidR="00EA1FDC">
        <w:t xml:space="preserve">a </w:t>
      </w:r>
      <w:r w:rsidR="00154633">
        <w:t xml:space="preserve"> inny każe Wam wysłuchać losów dzielnego </w:t>
      </w:r>
      <w:proofErr w:type="spellStart"/>
      <w:r w:rsidR="00154633">
        <w:t>Anankina</w:t>
      </w:r>
      <w:proofErr w:type="spellEnd"/>
      <w:r w:rsidR="00154633">
        <w:t xml:space="preserve"> </w:t>
      </w:r>
      <w:proofErr w:type="spellStart"/>
      <w:r w:rsidR="00154633">
        <w:t>Skywalkera</w:t>
      </w:r>
      <w:proofErr w:type="spellEnd"/>
      <w:r w:rsidR="00154633">
        <w:t xml:space="preserve">… </w:t>
      </w:r>
    </w:p>
    <w:p w14:paraId="7BDEF6C7" w14:textId="03C6130C" w:rsidR="00154633" w:rsidRDefault="00154633" w:rsidP="00C021A4"/>
    <w:p w14:paraId="1A925D50" w14:textId="11BFE63C" w:rsidR="00154633" w:rsidRDefault="00EA1FDC" w:rsidP="0071392F">
      <w:pPr>
        <w:ind w:firstLine="708"/>
        <w:jc w:val="both"/>
        <w:rPr>
          <w:b/>
        </w:rPr>
      </w:pPr>
      <w:r>
        <w:t>Kto</w:t>
      </w:r>
      <w:r w:rsidR="0071392F">
        <w:t xml:space="preserve"> </w:t>
      </w:r>
      <w:r w:rsidR="00C37A0D">
        <w:t xml:space="preserve">chce opowiedzieć swoją </w:t>
      </w:r>
      <w:proofErr w:type="gramStart"/>
      <w:r w:rsidR="00C37A0D">
        <w:t xml:space="preserve">historię </w:t>
      </w:r>
      <w:r w:rsidR="00154633">
        <w:t xml:space="preserve"> </w:t>
      </w:r>
      <w:r>
        <w:t>stoi</w:t>
      </w:r>
      <w:proofErr w:type="gramEnd"/>
      <w:r>
        <w:t xml:space="preserve"> przed masą wyborów</w:t>
      </w:r>
      <w:r w:rsidR="00154633">
        <w:t>. J</w:t>
      </w:r>
      <w:r w:rsidR="00154633">
        <w:rPr>
          <w:bCs/>
        </w:rPr>
        <w:t>aki punkt widzenia przyjąć?</w:t>
      </w:r>
      <w:r>
        <w:rPr>
          <w:bCs/>
        </w:rPr>
        <w:t xml:space="preserve"> </w:t>
      </w:r>
      <w:r w:rsidR="00154633">
        <w:rPr>
          <w:bCs/>
        </w:rPr>
        <w:t>Opowiadać</w:t>
      </w:r>
      <w:r w:rsidR="00C37A0D">
        <w:rPr>
          <w:bCs/>
        </w:rPr>
        <w:t xml:space="preserve"> zdarzenia</w:t>
      </w:r>
      <w:r w:rsidR="00154633">
        <w:rPr>
          <w:bCs/>
        </w:rPr>
        <w:t xml:space="preserve"> </w:t>
      </w:r>
      <w:r w:rsidR="00C37A0D">
        <w:rPr>
          <w:bCs/>
        </w:rPr>
        <w:t xml:space="preserve">po </w:t>
      </w:r>
      <w:proofErr w:type="gramStart"/>
      <w:r w:rsidR="00C37A0D">
        <w:rPr>
          <w:bCs/>
        </w:rPr>
        <w:t xml:space="preserve">kolei </w:t>
      </w:r>
      <w:r w:rsidR="00154633">
        <w:rPr>
          <w:bCs/>
        </w:rPr>
        <w:t xml:space="preserve"> czy</w:t>
      </w:r>
      <w:proofErr w:type="gramEnd"/>
      <w:r w:rsidR="00154633">
        <w:rPr>
          <w:bCs/>
        </w:rPr>
        <w:t xml:space="preserve"> </w:t>
      </w:r>
      <w:r w:rsidR="00C37A0D">
        <w:rPr>
          <w:bCs/>
        </w:rPr>
        <w:t xml:space="preserve">zagmatwać historie i </w:t>
      </w:r>
      <w:r w:rsidR="00154633">
        <w:rPr>
          <w:bCs/>
        </w:rPr>
        <w:t xml:space="preserve">wprowadzić czytelnika w „ogród rozwidlających się ścieżek”? </w:t>
      </w:r>
      <w:r w:rsidR="00FF4D10">
        <w:rPr>
          <w:bCs/>
        </w:rPr>
        <w:t xml:space="preserve">Od czego zacząć? </w:t>
      </w:r>
      <w:r w:rsidR="00154633">
        <w:rPr>
          <w:bCs/>
        </w:rPr>
        <w:t xml:space="preserve">Które wydarzenia zrelacjonować, które pominąć, które pozostawić </w:t>
      </w:r>
      <w:r>
        <w:rPr>
          <w:bCs/>
        </w:rPr>
        <w:t>domyślności odbiorcy</w:t>
      </w:r>
      <w:r w:rsidR="00FF4D10">
        <w:rPr>
          <w:bCs/>
        </w:rPr>
        <w:t>? K</w:t>
      </w:r>
      <w:r w:rsidR="00154633">
        <w:rPr>
          <w:bCs/>
        </w:rPr>
        <w:t>iedy przyspieszyć, kiedy rozciągnąć czas opowieści?</w:t>
      </w:r>
      <w:r w:rsidR="00FF4D10">
        <w:rPr>
          <w:bCs/>
        </w:rPr>
        <w:t xml:space="preserve"> </w:t>
      </w:r>
      <w:r w:rsidR="00C37A0D">
        <w:rPr>
          <w:bCs/>
        </w:rPr>
        <w:t>Czy komentować własną opowieść, wtrącać się w nią, dowcipkować czy pozostać dla czytelnika, widza, słuchacza niewidzialnym?</w:t>
      </w:r>
    </w:p>
    <w:p w14:paraId="33B6257F" w14:textId="5F9A3637" w:rsidR="00EA1FDC" w:rsidRDefault="00FF4D10" w:rsidP="00EA1FDC">
      <w:pPr>
        <w:ind w:firstLine="708"/>
        <w:jc w:val="both"/>
        <w:rPr>
          <w:bCs/>
        </w:rPr>
      </w:pPr>
      <w:r>
        <w:t xml:space="preserve">Na projekcie będzie przyglądać się temu, jak </w:t>
      </w:r>
      <w:r w:rsidR="00C37A0D">
        <w:t>robią to</w:t>
      </w:r>
      <w:r>
        <w:t xml:space="preserve"> pisarze, filmowcy, twórcy komiksów, malarze.  Będziemy rozmawiać o różnych tekstach. Przeczytamy</w:t>
      </w:r>
      <w:r w:rsidR="00C37A0D">
        <w:t xml:space="preserve"> „Lot nad kukułczym gniazdem” </w:t>
      </w:r>
      <w:proofErr w:type="spellStart"/>
      <w:r w:rsidR="00C37A0D">
        <w:t>Kena</w:t>
      </w:r>
      <w:proofErr w:type="spellEnd"/>
      <w:r w:rsidR="00C37A0D">
        <w:t xml:space="preserve"> </w:t>
      </w:r>
      <w:proofErr w:type="spellStart"/>
      <w:r w:rsidR="00C37A0D">
        <w:t>Kesseya</w:t>
      </w:r>
      <w:proofErr w:type="spellEnd"/>
      <w:r w:rsidR="00C37A0D">
        <w:t xml:space="preserve"> i „</w:t>
      </w:r>
      <w:proofErr w:type="spellStart"/>
      <w:r w:rsidR="00C37A0D">
        <w:t>Empuzjon</w:t>
      </w:r>
      <w:proofErr w:type="spellEnd"/>
      <w:r w:rsidR="00C37A0D">
        <w:t>” Olgi Tokarczuk, teksty</w:t>
      </w:r>
      <w:r>
        <w:t xml:space="preserve"> Calvina</w:t>
      </w:r>
      <w:r w:rsidR="003439BC">
        <w:t xml:space="preserve"> i </w:t>
      </w:r>
      <w:proofErr w:type="gramStart"/>
      <w:r>
        <w:t>Borgesa</w:t>
      </w:r>
      <w:r w:rsidR="003439BC">
        <w:t>.</w:t>
      </w:r>
      <w:r>
        <w:t>.</w:t>
      </w:r>
      <w:proofErr w:type="gramEnd"/>
      <w:r>
        <w:t xml:space="preserve">  </w:t>
      </w:r>
      <w:r w:rsidR="006C6548">
        <w:t xml:space="preserve">Obejrzymy filmy </w:t>
      </w:r>
      <w:proofErr w:type="spellStart"/>
      <w:r w:rsidR="006C6548">
        <w:t>Koreedy</w:t>
      </w:r>
      <w:proofErr w:type="spellEnd"/>
      <w:r w:rsidR="006C6548">
        <w:t xml:space="preserve">, </w:t>
      </w:r>
      <w:r w:rsidR="003439BC">
        <w:t xml:space="preserve">Formana, </w:t>
      </w:r>
      <w:r w:rsidR="006C6548">
        <w:t xml:space="preserve">Forstera, Jakimowskiego, może Tarantina. Obrazy Caravaggia. </w:t>
      </w:r>
      <w:r>
        <w:t xml:space="preserve"> </w:t>
      </w:r>
      <w:r w:rsidR="00EA1FDC">
        <w:t>Sprawdzimy</w:t>
      </w:r>
      <w:r w:rsidR="006C6548">
        <w:t xml:space="preserve">, </w:t>
      </w:r>
      <w:proofErr w:type="gramStart"/>
      <w:r w:rsidR="00EA1FDC">
        <w:t xml:space="preserve">czy </w:t>
      </w:r>
      <w:r w:rsidR="006C6548">
        <w:t xml:space="preserve"> zawsze</w:t>
      </w:r>
      <w:proofErr w:type="gramEnd"/>
      <w:r w:rsidR="006C6548">
        <w:t xml:space="preserve"> warto opowiadać</w:t>
      </w:r>
      <w:r w:rsidR="00EA1FDC">
        <w:t xml:space="preserve"> po kolei</w:t>
      </w:r>
      <w:r w:rsidR="006C6548">
        <w:t>,</w:t>
      </w:r>
      <w:r w:rsidR="0071392F">
        <w:t xml:space="preserve"> </w:t>
      </w:r>
      <w:r w:rsidR="006C6548">
        <w:t xml:space="preserve">czy można zrobić film </w:t>
      </w:r>
      <w:r w:rsidR="00EA1FDC">
        <w:t xml:space="preserve">z </w:t>
      </w:r>
      <w:r w:rsidR="006C6548">
        <w:t>perspektyw</w:t>
      </w:r>
      <w:r w:rsidR="00EA1FDC">
        <w:t>y</w:t>
      </w:r>
      <w:r w:rsidR="006C6548">
        <w:t xml:space="preserve"> niewidomego,  jak ta sama historia staje się inną </w:t>
      </w:r>
      <w:r w:rsidR="00EA1FDC">
        <w:t xml:space="preserve"> </w:t>
      </w:r>
      <w:r w:rsidR="0071392F">
        <w:t>zależnie</w:t>
      </w:r>
      <w:r w:rsidR="006C6548">
        <w:t xml:space="preserve"> od tego, kto ją opowiada,  czy obraz może </w:t>
      </w:r>
      <w:r w:rsidR="0071392F">
        <w:t>„</w:t>
      </w:r>
      <w:r w:rsidR="006C6548">
        <w:t>się dziać</w:t>
      </w:r>
      <w:r w:rsidR="0071392F">
        <w:t>” i czym miałby być  „</w:t>
      </w:r>
      <w:r w:rsidR="003439BC">
        <w:t xml:space="preserve">czuły </w:t>
      </w:r>
      <w:r w:rsidR="00EA1FDC">
        <w:t>narrator</w:t>
      </w:r>
      <w:r w:rsidR="0071392F">
        <w:t>”</w:t>
      </w:r>
      <w:r w:rsidR="006C6548">
        <w:t xml:space="preserve">? </w:t>
      </w:r>
      <w:proofErr w:type="gramStart"/>
      <w:r w:rsidR="0071392F">
        <w:t xml:space="preserve">Słowem: </w:t>
      </w:r>
      <w:r>
        <w:t xml:space="preserve"> będziemy</w:t>
      </w:r>
      <w:proofErr w:type="gramEnd"/>
      <w:r>
        <w:t xml:space="preserve"> próbowali podpatrzeć u najlepszych i  nauczyć się samemu, </w:t>
      </w:r>
      <w:r>
        <w:rPr>
          <w:bCs/>
        </w:rPr>
        <w:t>jak dobrze opowiedzieć historie, by nie zanudzić</w:t>
      </w:r>
      <w:r w:rsidR="0071392F">
        <w:rPr>
          <w:bCs/>
        </w:rPr>
        <w:t xml:space="preserve"> </w:t>
      </w:r>
      <w:r>
        <w:rPr>
          <w:bCs/>
        </w:rPr>
        <w:t>odbiorcy i osiągnąć swój artystyczny cel?</w:t>
      </w:r>
      <w:r w:rsidR="0071392F" w:rsidRPr="0071392F">
        <w:rPr>
          <w:bCs/>
        </w:rPr>
        <w:t xml:space="preserve"> </w:t>
      </w:r>
    </w:p>
    <w:p w14:paraId="484BBE49" w14:textId="77777777" w:rsidR="003439BC" w:rsidRDefault="003439BC" w:rsidP="00EA1FDC">
      <w:pPr>
        <w:ind w:firstLine="708"/>
        <w:jc w:val="both"/>
        <w:rPr>
          <w:bCs/>
        </w:rPr>
      </w:pPr>
    </w:p>
    <w:p w14:paraId="481FD028" w14:textId="77777777" w:rsidR="003439BC" w:rsidRDefault="003439BC" w:rsidP="00EA1FDC">
      <w:pPr>
        <w:ind w:firstLine="708"/>
        <w:jc w:val="both"/>
        <w:rPr>
          <w:bCs/>
        </w:rPr>
      </w:pPr>
      <w:r>
        <w:rPr>
          <w:bCs/>
        </w:rPr>
        <w:t>A na zakończenie przedstawimy społeczności szkolnej 1 historię opowiedzianą na 3 różne sposoby –np.  za pomocą spektaklu teatralnego, tekstu literackiego i komiksu.</w:t>
      </w:r>
    </w:p>
    <w:p w14:paraId="6E1F8C92" w14:textId="0C057359" w:rsidR="003439BC" w:rsidRDefault="003439BC" w:rsidP="00EA1FDC">
      <w:pPr>
        <w:ind w:firstLine="708"/>
        <w:jc w:val="both"/>
        <w:rPr>
          <w:bCs/>
        </w:rPr>
      </w:pPr>
      <w:r>
        <w:rPr>
          <w:bCs/>
        </w:rPr>
        <w:t xml:space="preserve">Zapraszam! </w:t>
      </w:r>
    </w:p>
    <w:p w14:paraId="593D4439" w14:textId="77777777" w:rsidR="00E91BFE" w:rsidRDefault="00E91BFE" w:rsidP="00EA1FDC">
      <w:pPr>
        <w:ind w:firstLine="708"/>
        <w:jc w:val="both"/>
        <w:rPr>
          <w:bCs/>
        </w:rPr>
      </w:pPr>
    </w:p>
    <w:p w14:paraId="284F760C" w14:textId="2D229549" w:rsidR="00E91BFE" w:rsidRDefault="00E91BFE" w:rsidP="00E91BFE">
      <w:pPr>
        <w:ind w:firstLine="708"/>
        <w:jc w:val="center"/>
      </w:pPr>
      <w:r>
        <w:rPr>
          <w:bCs/>
        </w:rPr>
        <w:t>Katarzyna Długołęcka</w:t>
      </w:r>
    </w:p>
    <w:sectPr w:rsidR="00E9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A4"/>
    <w:rsid w:val="00154633"/>
    <w:rsid w:val="001673E9"/>
    <w:rsid w:val="00282BF3"/>
    <w:rsid w:val="003439BC"/>
    <w:rsid w:val="004F4951"/>
    <w:rsid w:val="00691F15"/>
    <w:rsid w:val="00693CC0"/>
    <w:rsid w:val="006C6548"/>
    <w:rsid w:val="0071392F"/>
    <w:rsid w:val="008E1E77"/>
    <w:rsid w:val="00954799"/>
    <w:rsid w:val="00A74AFD"/>
    <w:rsid w:val="00AC5AC3"/>
    <w:rsid w:val="00C021A4"/>
    <w:rsid w:val="00C36D25"/>
    <w:rsid w:val="00C37A0D"/>
    <w:rsid w:val="00C70577"/>
    <w:rsid w:val="00D9459B"/>
    <w:rsid w:val="00E91BFE"/>
    <w:rsid w:val="00EA1FDC"/>
    <w:rsid w:val="00FA583D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3717"/>
  <w15:chartTrackingRefBased/>
  <w15:docId w15:val="{414731F5-1D46-419D-9479-9C004DC3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B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1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1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1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1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1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1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1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1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1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1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1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1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1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1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1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1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1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2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1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21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1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21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1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Długołęcka</dc:creator>
  <cp:keywords/>
  <dc:description/>
  <cp:lastModifiedBy>Rafał Kardaś</cp:lastModifiedBy>
  <cp:revision>2</cp:revision>
  <dcterms:created xsi:type="dcterms:W3CDTF">2024-06-26T11:09:00Z</dcterms:created>
  <dcterms:modified xsi:type="dcterms:W3CDTF">2024-06-26T11:09:00Z</dcterms:modified>
</cp:coreProperties>
</file>